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FAF8" w14:textId="69656D79" w:rsidR="00E00EB5" w:rsidRPr="00E00EB5" w:rsidRDefault="00E00EB5" w:rsidP="00E00EB5">
      <w:pPr>
        <w:spacing w:after="0" w:line="259" w:lineRule="auto"/>
        <w:rPr>
          <w:rFonts w:ascii="Bierstadt" w:hAnsi="Bierstadt" w:cs="Times New Roman"/>
          <w:u w:val="single"/>
          <w:lang w:val="en-CA"/>
        </w:rPr>
      </w:pPr>
      <w:r w:rsidRPr="00E00EB5">
        <w:rPr>
          <w:rFonts w:ascii="Bierstadt" w:hAnsi="Bierstadt" w:cs="Times New Roman"/>
          <w:u w:val="single"/>
          <w:lang w:val="en-CA"/>
        </w:rPr>
        <w:t>Embedded Ethics Module - Gaming and Addiction</w:t>
      </w:r>
    </w:p>
    <w:p w14:paraId="04542194" w14:textId="0947EF2B" w:rsidR="00E00EB5" w:rsidRPr="00E00EB5" w:rsidRDefault="00E00EB5" w:rsidP="00E00EB5">
      <w:pPr>
        <w:spacing w:after="0" w:line="259" w:lineRule="auto"/>
        <w:rPr>
          <w:rFonts w:ascii="Bierstadt" w:hAnsi="Bierstadt" w:cs="Times New Roman"/>
          <w:i/>
          <w:iCs/>
          <w:lang w:val="en-CA"/>
        </w:rPr>
      </w:pPr>
      <w:r w:rsidRPr="00E00EB5">
        <w:rPr>
          <w:rFonts w:ascii="Bierstadt" w:hAnsi="Bierstadt" w:cs="Times New Roman"/>
          <w:i/>
          <w:iCs/>
          <w:lang w:val="en-CA"/>
        </w:rPr>
        <w:t>Teaching Notes</w:t>
      </w:r>
    </w:p>
    <w:p w14:paraId="7F8A5C14" w14:textId="77777777" w:rsidR="00E00EB5" w:rsidRPr="00E00EB5" w:rsidRDefault="00E00EB5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698DED69" w14:textId="77777777" w:rsidR="00BC1DCE" w:rsidRDefault="008B53DF" w:rsidP="00E00EB5">
      <w:pPr>
        <w:spacing w:after="0" w:line="259" w:lineRule="auto"/>
        <w:rPr>
          <w:rFonts w:ascii="Bierstadt" w:hAnsi="Bierstadt" w:cs="Times New Roman"/>
          <w:lang w:val="en-CA"/>
        </w:rPr>
      </w:pPr>
      <w:r>
        <w:rPr>
          <w:rFonts w:ascii="Bierstadt" w:hAnsi="Bierstadt" w:cs="Times New Roman"/>
          <w:lang w:val="en-CA"/>
        </w:rPr>
        <w:t>This module is composed of two parts</w:t>
      </w:r>
      <w:r w:rsidR="000E0811">
        <w:rPr>
          <w:rFonts w:ascii="Bierstadt" w:hAnsi="Bierstadt" w:cs="Times New Roman"/>
          <w:lang w:val="en-CA"/>
        </w:rPr>
        <w:t>: a part about video game design techniques led by the computer science instructor, and a part about the ethics of addictive products led by the philosophy instructor</w:t>
      </w:r>
      <w:r>
        <w:rPr>
          <w:rFonts w:ascii="Bierstadt" w:hAnsi="Bierstadt" w:cs="Times New Roman"/>
          <w:lang w:val="en-CA"/>
        </w:rPr>
        <w:t xml:space="preserve">. </w:t>
      </w:r>
    </w:p>
    <w:p w14:paraId="32C6956C" w14:textId="77777777" w:rsidR="00BC1DCE" w:rsidRDefault="00BC1DCE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64D8DADF" w14:textId="3130913E" w:rsidR="00BC1DCE" w:rsidRDefault="00BC1DCE" w:rsidP="00E00EB5">
      <w:pPr>
        <w:spacing w:after="0" w:line="259" w:lineRule="auto"/>
        <w:rPr>
          <w:rFonts w:ascii="Bierstadt" w:hAnsi="Bierstadt" w:cs="Times New Roman"/>
          <w:lang w:val="en-CA"/>
        </w:rPr>
      </w:pPr>
      <w:r>
        <w:rPr>
          <w:rFonts w:ascii="Bierstadt" w:hAnsi="Bierstadt" w:cs="Times New Roman"/>
          <w:lang w:val="en-CA"/>
        </w:rPr>
        <w:t xml:space="preserve">We encourage you to insert your own examples, screenshots, and video clips in the computer science slides. We had to remove many of our own examples </w:t>
      </w:r>
      <w:proofErr w:type="gramStart"/>
      <w:r>
        <w:rPr>
          <w:rFonts w:ascii="Bierstadt" w:hAnsi="Bierstadt" w:cs="Times New Roman"/>
          <w:lang w:val="en-CA"/>
        </w:rPr>
        <w:t>in order to</w:t>
      </w:r>
      <w:proofErr w:type="gramEnd"/>
      <w:r>
        <w:rPr>
          <w:rFonts w:ascii="Bierstadt" w:hAnsi="Bierstadt" w:cs="Times New Roman"/>
          <w:lang w:val="en-CA"/>
        </w:rPr>
        <w:t xml:space="preserve"> make the slides publicly available – this section is more effective with concrete, vivid examples drawn from actual computer games. </w:t>
      </w:r>
    </w:p>
    <w:p w14:paraId="48D8BD61" w14:textId="77777777" w:rsidR="00BC1DCE" w:rsidRDefault="00BC1DCE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19B0E919" w14:textId="6E5187EF" w:rsidR="003D5F4B" w:rsidRDefault="008B53DF" w:rsidP="00E00EB5">
      <w:pPr>
        <w:spacing w:after="0" w:line="259" w:lineRule="auto"/>
        <w:rPr>
          <w:rFonts w:ascii="Bierstadt" w:hAnsi="Bierstadt" w:cs="Times New Roman"/>
          <w:lang w:val="en-CA"/>
        </w:rPr>
      </w:pPr>
      <w:r>
        <w:rPr>
          <w:rFonts w:ascii="Bierstadt" w:hAnsi="Bierstadt" w:cs="Times New Roman"/>
          <w:lang w:val="en-CA"/>
        </w:rPr>
        <w:t xml:space="preserve">To transition between the two parts, we found it effective to </w:t>
      </w:r>
      <w:r w:rsidR="000E0811">
        <w:rPr>
          <w:rFonts w:ascii="Bierstadt" w:hAnsi="Bierstadt" w:cs="Times New Roman"/>
          <w:lang w:val="en-CA"/>
        </w:rPr>
        <w:t xml:space="preserve">secretly </w:t>
      </w:r>
      <w:r>
        <w:rPr>
          <w:rFonts w:ascii="Bierstadt" w:hAnsi="Bierstadt" w:cs="Times New Roman"/>
          <w:lang w:val="en-CA"/>
        </w:rPr>
        <w:t xml:space="preserve">“plant” the </w:t>
      </w:r>
      <w:r w:rsidR="000E0811">
        <w:rPr>
          <w:rFonts w:ascii="Bierstadt" w:hAnsi="Bierstadt" w:cs="Times New Roman"/>
          <w:lang w:val="en-CA"/>
        </w:rPr>
        <w:t>philosophy</w:t>
      </w:r>
      <w:r>
        <w:rPr>
          <w:rFonts w:ascii="Bierstadt" w:hAnsi="Bierstadt" w:cs="Times New Roman"/>
          <w:lang w:val="en-CA"/>
        </w:rPr>
        <w:t xml:space="preserve"> instructor in the audience and have them grow increasingly agitated as the computer science instructor is listing </w:t>
      </w:r>
      <w:r w:rsidR="000E0811">
        <w:rPr>
          <w:rFonts w:ascii="Bierstadt" w:hAnsi="Bierstadt" w:cs="Times New Roman"/>
          <w:lang w:val="en-CA"/>
        </w:rPr>
        <w:t>increasingly addictive-sounding techniques for video game design</w:t>
      </w:r>
      <w:r>
        <w:rPr>
          <w:rFonts w:ascii="Bierstadt" w:hAnsi="Bierstadt" w:cs="Times New Roman"/>
          <w:lang w:val="en-CA"/>
        </w:rPr>
        <w:t xml:space="preserve">. </w:t>
      </w:r>
      <w:r w:rsidR="000E0811">
        <w:rPr>
          <w:rFonts w:ascii="Bierstadt" w:hAnsi="Bierstadt" w:cs="Times New Roman"/>
          <w:lang w:val="en-CA"/>
        </w:rPr>
        <w:t xml:space="preserve">We transition between the two parts with roughly the following dialogue: </w:t>
      </w:r>
    </w:p>
    <w:p w14:paraId="51F7F5D0" w14:textId="77777777" w:rsidR="008B53DF" w:rsidRDefault="008B53DF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49DF57CC" w14:textId="7C9C893D" w:rsidR="000E0811" w:rsidRDefault="000E0811" w:rsidP="00E00EB5">
      <w:pPr>
        <w:spacing w:after="0" w:line="259" w:lineRule="auto"/>
        <w:rPr>
          <w:rFonts w:ascii="Bierstadt" w:hAnsi="Bierstadt" w:cs="Times New Roman"/>
          <w:i/>
          <w:iCs/>
          <w:lang w:val="en-CA"/>
        </w:rPr>
      </w:pPr>
      <w:r>
        <w:rPr>
          <w:rFonts w:ascii="Bierstadt" w:hAnsi="Bierstadt" w:cs="Times New Roman"/>
          <w:i/>
          <w:iCs/>
          <w:lang w:val="en-CA"/>
        </w:rPr>
        <w:t>Philosophy</w:t>
      </w:r>
      <w:r w:rsidRPr="000E0811">
        <w:rPr>
          <w:rFonts w:ascii="Bierstadt" w:hAnsi="Bierstadt" w:cs="Times New Roman"/>
          <w:i/>
          <w:iCs/>
          <w:lang w:val="en-CA"/>
        </w:rPr>
        <w:t xml:space="preserve"> instructor</w:t>
      </w:r>
      <w:r>
        <w:rPr>
          <w:rFonts w:ascii="Bierstadt" w:hAnsi="Bierstadt" w:cs="Times New Roman"/>
          <w:i/>
          <w:iCs/>
          <w:lang w:val="en-CA"/>
        </w:rPr>
        <w:t>: *puts up hand*</w:t>
      </w:r>
    </w:p>
    <w:p w14:paraId="57B6071F" w14:textId="77777777" w:rsidR="000E0811" w:rsidRDefault="000E0811" w:rsidP="00E00EB5">
      <w:pPr>
        <w:spacing w:after="0" w:line="259" w:lineRule="auto"/>
        <w:rPr>
          <w:rFonts w:ascii="Bierstadt" w:hAnsi="Bierstadt" w:cs="Times New Roman"/>
          <w:i/>
          <w:iCs/>
          <w:lang w:val="en-CA"/>
        </w:rPr>
      </w:pPr>
    </w:p>
    <w:p w14:paraId="04BDE937" w14:textId="68EF82A4" w:rsidR="000E0811" w:rsidRPr="000E0811" w:rsidRDefault="000E0811" w:rsidP="00E00EB5">
      <w:pPr>
        <w:spacing w:after="0" w:line="259" w:lineRule="auto"/>
        <w:rPr>
          <w:rFonts w:ascii="Bierstadt" w:hAnsi="Bierstadt" w:cs="Times New Roman"/>
          <w:lang w:val="en-CA"/>
        </w:rPr>
      </w:pPr>
      <w:r w:rsidRPr="000E0811">
        <w:rPr>
          <w:rFonts w:ascii="Bierstadt" w:hAnsi="Bierstadt" w:cs="Times New Roman"/>
          <w:i/>
          <w:iCs/>
          <w:lang w:val="en-CA"/>
        </w:rPr>
        <w:t>Computer science instructor:</w:t>
      </w:r>
      <w:r>
        <w:rPr>
          <w:rFonts w:ascii="Bierstadt" w:hAnsi="Bierstadt" w:cs="Times New Roman"/>
          <w:lang w:val="en-CA"/>
        </w:rPr>
        <w:t xml:space="preserve"> Yes?</w:t>
      </w:r>
    </w:p>
    <w:p w14:paraId="3B242AC8" w14:textId="77777777" w:rsidR="000E0811" w:rsidRDefault="000E0811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58D82FA1" w14:textId="4D89A322" w:rsidR="008B53DF" w:rsidRDefault="000E0811" w:rsidP="00E00EB5">
      <w:pPr>
        <w:spacing w:after="0" w:line="259" w:lineRule="auto"/>
        <w:rPr>
          <w:rFonts w:ascii="Bierstadt" w:hAnsi="Bierstadt" w:cs="Times New Roman"/>
          <w:lang w:val="en-CA"/>
        </w:rPr>
      </w:pPr>
      <w:r>
        <w:rPr>
          <w:rFonts w:ascii="Bierstadt" w:hAnsi="Bierstadt" w:cs="Times New Roman"/>
          <w:i/>
          <w:iCs/>
          <w:lang w:val="en-CA"/>
        </w:rPr>
        <w:t>Philosophy</w:t>
      </w:r>
      <w:r w:rsidR="008B53DF" w:rsidRPr="000E0811">
        <w:rPr>
          <w:rFonts w:ascii="Bierstadt" w:hAnsi="Bierstadt" w:cs="Times New Roman"/>
          <w:i/>
          <w:iCs/>
          <w:lang w:val="en-CA"/>
        </w:rPr>
        <w:t xml:space="preserve"> instructor: </w:t>
      </w:r>
      <w:r w:rsidR="008B53DF">
        <w:rPr>
          <w:rFonts w:ascii="Bierstadt" w:hAnsi="Bierstadt" w:cs="Times New Roman"/>
          <w:lang w:val="en-CA"/>
        </w:rPr>
        <w:t xml:space="preserve">At the beginning of class, it seemed like you’re talking about fun, but now </w:t>
      </w:r>
      <w:r>
        <w:rPr>
          <w:rFonts w:ascii="Bierstadt" w:hAnsi="Bierstadt" w:cs="Times New Roman"/>
          <w:lang w:val="en-CA"/>
        </w:rPr>
        <w:t xml:space="preserve">I’m worried </w:t>
      </w:r>
      <w:r w:rsidR="008B53DF">
        <w:rPr>
          <w:rFonts w:ascii="Bierstadt" w:hAnsi="Bierstadt" w:cs="Times New Roman"/>
          <w:lang w:val="en-CA"/>
        </w:rPr>
        <w:t xml:space="preserve">you’re talking about addiction! </w:t>
      </w:r>
    </w:p>
    <w:p w14:paraId="67B662BC" w14:textId="77777777" w:rsidR="000E0811" w:rsidRDefault="000E0811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1F193909" w14:textId="372B93AD" w:rsidR="008B53DF" w:rsidRDefault="008B53DF" w:rsidP="00E00EB5">
      <w:pPr>
        <w:spacing w:after="0" w:line="259" w:lineRule="auto"/>
        <w:rPr>
          <w:rFonts w:ascii="Bierstadt" w:hAnsi="Bierstadt" w:cs="Times New Roman"/>
          <w:lang w:val="en-CA"/>
        </w:rPr>
      </w:pPr>
      <w:r w:rsidRPr="000E0811">
        <w:rPr>
          <w:rFonts w:ascii="Bierstadt" w:hAnsi="Bierstadt" w:cs="Times New Roman"/>
          <w:i/>
          <w:iCs/>
          <w:lang w:val="en-CA"/>
        </w:rPr>
        <w:t>Computer science instructor</w:t>
      </w:r>
      <w:r>
        <w:rPr>
          <w:rFonts w:ascii="Bierstadt" w:hAnsi="Bierstadt" w:cs="Times New Roman"/>
          <w:lang w:val="en-CA"/>
        </w:rPr>
        <w:t xml:space="preserve">: </w:t>
      </w:r>
      <w:r w:rsidR="000E0811">
        <w:rPr>
          <w:rFonts w:ascii="Bierstadt" w:hAnsi="Bierstadt" w:cs="Times New Roman"/>
          <w:lang w:val="en-CA"/>
        </w:rPr>
        <w:t>Oh? Could you say a little more?</w:t>
      </w:r>
    </w:p>
    <w:p w14:paraId="43DFDF93" w14:textId="77777777" w:rsidR="000E0811" w:rsidRDefault="000E0811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7E25D9A7" w14:textId="537C7949" w:rsidR="008B53DF" w:rsidRDefault="008B53DF" w:rsidP="00E00EB5">
      <w:pPr>
        <w:spacing w:after="0" w:line="259" w:lineRule="auto"/>
        <w:rPr>
          <w:rFonts w:ascii="Bierstadt" w:hAnsi="Bierstadt" w:cs="Times New Roman"/>
          <w:lang w:val="en-CA"/>
        </w:rPr>
      </w:pPr>
      <w:r w:rsidRPr="000E0811">
        <w:rPr>
          <w:rFonts w:ascii="Bierstadt" w:hAnsi="Bierstadt" w:cs="Times New Roman"/>
          <w:i/>
          <w:iCs/>
          <w:lang w:val="en-CA"/>
        </w:rPr>
        <w:t>Ethics instructor</w:t>
      </w:r>
      <w:r>
        <w:rPr>
          <w:rFonts w:ascii="Bierstadt" w:hAnsi="Bierstadt" w:cs="Times New Roman"/>
          <w:lang w:val="en-CA"/>
        </w:rPr>
        <w:t>:</w:t>
      </w:r>
      <w:r w:rsidR="000E0811">
        <w:rPr>
          <w:rFonts w:ascii="Bierstadt" w:hAnsi="Bierstadt" w:cs="Times New Roman"/>
          <w:lang w:val="en-CA"/>
        </w:rPr>
        <w:t xml:space="preserve"> I’m worried it is unethical to get people to play games when they’re only playing out of habit. </w:t>
      </w:r>
      <w:r>
        <w:rPr>
          <w:rFonts w:ascii="Bierstadt" w:hAnsi="Bierstadt" w:cs="Times New Roman"/>
          <w:lang w:val="en-CA"/>
        </w:rPr>
        <w:t xml:space="preserve">I’ve </w:t>
      </w:r>
      <w:r w:rsidR="000E0811">
        <w:rPr>
          <w:rFonts w:ascii="Bierstadt" w:hAnsi="Bierstadt" w:cs="Times New Roman"/>
          <w:lang w:val="en-CA"/>
        </w:rPr>
        <w:t xml:space="preserve">actually </w:t>
      </w:r>
      <w:r>
        <w:rPr>
          <w:rFonts w:ascii="Bierstadt" w:hAnsi="Bierstadt" w:cs="Times New Roman"/>
          <w:lang w:val="en-CA"/>
        </w:rPr>
        <w:t xml:space="preserve">made up a few </w:t>
      </w:r>
      <w:proofErr w:type="gramStart"/>
      <w:r>
        <w:rPr>
          <w:rFonts w:ascii="Bierstadt" w:hAnsi="Bierstadt" w:cs="Times New Roman"/>
          <w:lang w:val="en-CA"/>
        </w:rPr>
        <w:t>slides..</w:t>
      </w:r>
      <w:proofErr w:type="gramEnd"/>
      <w:r>
        <w:rPr>
          <w:rFonts w:ascii="Bierstadt" w:hAnsi="Bierstadt" w:cs="Times New Roman"/>
          <w:lang w:val="en-CA"/>
        </w:rPr>
        <w:t xml:space="preserve"> and group </w:t>
      </w:r>
      <w:proofErr w:type="gramStart"/>
      <w:r>
        <w:rPr>
          <w:rFonts w:ascii="Bierstadt" w:hAnsi="Bierstadt" w:cs="Times New Roman"/>
          <w:lang w:val="en-CA"/>
        </w:rPr>
        <w:t>activities..</w:t>
      </w:r>
      <w:proofErr w:type="gramEnd"/>
      <w:r>
        <w:rPr>
          <w:rFonts w:ascii="Bierstadt" w:hAnsi="Bierstadt" w:cs="Times New Roman"/>
          <w:lang w:val="en-CA"/>
        </w:rPr>
        <w:t xml:space="preserve"> just on the </w:t>
      </w:r>
      <w:proofErr w:type="gramStart"/>
      <w:r>
        <w:rPr>
          <w:rFonts w:ascii="Bierstadt" w:hAnsi="Bierstadt" w:cs="Times New Roman"/>
          <w:lang w:val="en-CA"/>
        </w:rPr>
        <w:t>spot</w:t>
      </w:r>
      <w:r w:rsidR="000E0811">
        <w:rPr>
          <w:rFonts w:ascii="Bierstadt" w:hAnsi="Bierstadt" w:cs="Times New Roman"/>
          <w:lang w:val="en-CA"/>
        </w:rPr>
        <w:t>..</w:t>
      </w:r>
      <w:proofErr w:type="gramEnd"/>
      <w:r w:rsidR="000E0811">
        <w:rPr>
          <w:rFonts w:ascii="Bierstadt" w:hAnsi="Bierstadt" w:cs="Times New Roman"/>
          <w:lang w:val="en-CA"/>
        </w:rPr>
        <w:t xml:space="preserve"> to try and explain what I’m worried about</w:t>
      </w:r>
      <w:r>
        <w:rPr>
          <w:rFonts w:ascii="Bierstadt" w:hAnsi="Bierstadt" w:cs="Times New Roman"/>
          <w:lang w:val="en-CA"/>
        </w:rPr>
        <w:t>. Would you mind if I shared them?</w:t>
      </w:r>
    </w:p>
    <w:p w14:paraId="3CA48DB0" w14:textId="77777777" w:rsidR="000E0811" w:rsidRDefault="000E0811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082A12A4" w14:textId="6BED24FD" w:rsidR="008B53DF" w:rsidRPr="00E00EB5" w:rsidRDefault="008B53DF" w:rsidP="00E00EB5">
      <w:pPr>
        <w:spacing w:after="0" w:line="259" w:lineRule="auto"/>
        <w:rPr>
          <w:rFonts w:ascii="Bierstadt" w:hAnsi="Bierstadt" w:cs="Times New Roman"/>
          <w:lang w:val="en-CA"/>
        </w:rPr>
      </w:pPr>
      <w:r>
        <w:rPr>
          <w:rFonts w:ascii="Bierstadt" w:hAnsi="Bierstadt" w:cs="Times New Roman"/>
          <w:lang w:val="en-CA"/>
        </w:rPr>
        <w:t xml:space="preserve">Computer science instructor: No, not at all – go right ahead. </w:t>
      </w:r>
    </w:p>
    <w:p w14:paraId="5B0679EB" w14:textId="77777777" w:rsidR="003D5F4B" w:rsidRPr="00E00EB5" w:rsidRDefault="003D5F4B" w:rsidP="00E00EB5">
      <w:pPr>
        <w:spacing w:after="0" w:line="259" w:lineRule="auto"/>
        <w:rPr>
          <w:rFonts w:ascii="Bierstadt" w:hAnsi="Bierstadt" w:cs="Times New Roman"/>
          <w:lang w:val="en-CA"/>
        </w:rPr>
      </w:pPr>
    </w:p>
    <w:p w14:paraId="28A2A771" w14:textId="798E482A" w:rsidR="003D5F4B" w:rsidRDefault="000E0811">
      <w:pPr>
        <w:rPr>
          <w:lang w:val="en-CA"/>
        </w:rPr>
      </w:pPr>
      <w:r>
        <w:rPr>
          <w:lang w:val="en-CA"/>
        </w:rPr>
        <w:t>[Sometimes a student will beat the ethics instructor to voicing a concern, though!]</w:t>
      </w:r>
    </w:p>
    <w:p w14:paraId="030CFD03" w14:textId="77777777" w:rsidR="000E0811" w:rsidRDefault="000E0811">
      <w:pPr>
        <w:rPr>
          <w:lang w:val="en-CA"/>
        </w:rPr>
      </w:pPr>
    </w:p>
    <w:p w14:paraId="239CC76D" w14:textId="77777777" w:rsidR="000E0811" w:rsidRDefault="000E0811">
      <w:pPr>
        <w:rPr>
          <w:lang w:val="en-CA"/>
        </w:rPr>
      </w:pPr>
    </w:p>
    <w:p w14:paraId="593BD2CC" w14:textId="77777777" w:rsidR="00851764" w:rsidRPr="00851764" w:rsidRDefault="00851764" w:rsidP="00851764">
      <w:pPr>
        <w:rPr>
          <w:lang w:val="en-CA"/>
        </w:rPr>
      </w:pPr>
    </w:p>
    <w:p w14:paraId="5450D7A5" w14:textId="3C6DC52F" w:rsidR="00851764" w:rsidRPr="00851764" w:rsidRDefault="00851764" w:rsidP="00851764">
      <w:pPr>
        <w:tabs>
          <w:tab w:val="left" w:pos="2520"/>
        </w:tabs>
        <w:rPr>
          <w:lang w:val="en-CA"/>
        </w:rPr>
      </w:pPr>
      <w:r>
        <w:rPr>
          <w:lang w:val="en-CA"/>
        </w:rPr>
        <w:tab/>
      </w:r>
    </w:p>
    <w:sectPr w:rsidR="00851764" w:rsidRPr="00851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DD6F" w14:textId="77777777" w:rsidR="00000BB8" w:rsidRDefault="00000BB8" w:rsidP="00E00EB5">
      <w:pPr>
        <w:spacing w:after="0" w:line="240" w:lineRule="auto"/>
      </w:pPr>
      <w:r>
        <w:separator/>
      </w:r>
    </w:p>
  </w:endnote>
  <w:endnote w:type="continuationSeparator" w:id="0">
    <w:p w14:paraId="4768FA9A" w14:textId="77777777" w:rsidR="00000BB8" w:rsidRDefault="00000BB8" w:rsidP="00E0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C7B4" w14:textId="77777777" w:rsidR="00851764" w:rsidRDefault="00851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2165" w14:textId="5B772CC2" w:rsidR="00E00EB5" w:rsidRPr="00E00EB5" w:rsidRDefault="00E00EB5" w:rsidP="00E00EB5">
    <w:pPr>
      <w:pStyle w:val="Footer"/>
      <w:rPr>
        <w:sz w:val="20"/>
        <w:szCs w:val="20"/>
      </w:rPr>
    </w:pPr>
    <w:r w:rsidRPr="00E00EB5">
      <w:rPr>
        <w:sz w:val="20"/>
        <w:szCs w:val="20"/>
      </w:rPr>
      <w:t>Licensed by the University of Toronto Embedded Ethics Education Initiative</w:t>
    </w:r>
    <w:r>
      <w:rPr>
        <w:sz w:val="20"/>
        <w:szCs w:val="20"/>
      </w:rPr>
      <w:t xml:space="preserve"> and Steve Engels </w:t>
    </w:r>
    <w:r w:rsidRPr="00E00EB5">
      <w:rPr>
        <w:sz w:val="20"/>
        <w:szCs w:val="20"/>
      </w:rPr>
      <w:t>under the Attribution-NonCommercial-</w:t>
    </w:r>
    <w:proofErr w:type="spellStart"/>
    <w:r w:rsidRPr="00E00EB5">
      <w:rPr>
        <w:sz w:val="20"/>
        <w:szCs w:val="20"/>
      </w:rPr>
      <w:t>ShareAlike</w:t>
    </w:r>
    <w:proofErr w:type="spellEnd"/>
    <w:r w:rsidRPr="00E00EB5">
      <w:rPr>
        <w:sz w:val="20"/>
        <w:szCs w:val="20"/>
      </w:rPr>
      <w:t xml:space="preserve"> 4.0 International license. To view a copy of this license, visit https://creativecommons.org/licenses/by-nc-sa/4.0/.</w:t>
    </w:r>
  </w:p>
  <w:p w14:paraId="596593E5" w14:textId="06830C46" w:rsidR="00E00EB5" w:rsidRDefault="00E00EB5">
    <w:pPr>
      <w:pStyle w:val="Footer"/>
    </w:pPr>
  </w:p>
  <w:p w14:paraId="02864671" w14:textId="77777777" w:rsidR="00E00EB5" w:rsidRDefault="00E00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EDFF" w14:textId="77777777" w:rsidR="00851764" w:rsidRDefault="00851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DE47" w14:textId="77777777" w:rsidR="00000BB8" w:rsidRDefault="00000BB8" w:rsidP="00E00EB5">
      <w:pPr>
        <w:spacing w:after="0" w:line="240" w:lineRule="auto"/>
      </w:pPr>
      <w:r>
        <w:separator/>
      </w:r>
    </w:p>
  </w:footnote>
  <w:footnote w:type="continuationSeparator" w:id="0">
    <w:p w14:paraId="3D7166EA" w14:textId="77777777" w:rsidR="00000BB8" w:rsidRDefault="00000BB8" w:rsidP="00E0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1D36" w14:textId="77777777" w:rsidR="00851764" w:rsidRDefault="00851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034F" w14:textId="77777777" w:rsidR="00851764" w:rsidRDefault="00851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35E7" w14:textId="77777777" w:rsidR="00851764" w:rsidRDefault="00851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4B"/>
    <w:rsid w:val="00000BB8"/>
    <w:rsid w:val="000B4BFB"/>
    <w:rsid w:val="000E0811"/>
    <w:rsid w:val="003D5F4B"/>
    <w:rsid w:val="00851764"/>
    <w:rsid w:val="008B53DF"/>
    <w:rsid w:val="009A2053"/>
    <w:rsid w:val="00BC1DCE"/>
    <w:rsid w:val="00E0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BD61"/>
  <w15:chartTrackingRefBased/>
  <w15:docId w15:val="{2AD30242-B92E-46CF-A6F2-16C8D5A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B5"/>
  </w:style>
  <w:style w:type="paragraph" w:styleId="Footer">
    <w:name w:val="footer"/>
    <w:basedOn w:val="Normal"/>
    <w:link w:val="FooterChar"/>
    <w:uiPriority w:val="99"/>
    <w:unhideWhenUsed/>
    <w:rsid w:val="00E0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Coyne</dc:creator>
  <cp:keywords/>
  <dc:description/>
  <cp:lastModifiedBy>Steven Coyne</cp:lastModifiedBy>
  <cp:revision>5</cp:revision>
  <dcterms:created xsi:type="dcterms:W3CDTF">2024-03-22T12:27:00Z</dcterms:created>
  <dcterms:modified xsi:type="dcterms:W3CDTF">2024-03-22T13:41:00Z</dcterms:modified>
</cp:coreProperties>
</file>